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64E4" w:rsidRDefault="00FD64E4" w:rsidP="00280FBB"/>
    <w:p w:rsidR="00280FBB" w:rsidRDefault="00280FBB" w:rsidP="00280FBB">
      <w:pPr>
        <w:pStyle w:val="IntenseQuote"/>
        <w:rPr>
          <w:sz w:val="36"/>
          <w:szCs w:val="36"/>
        </w:rPr>
      </w:pPr>
      <w:r w:rsidRPr="000449AD">
        <w:rPr>
          <w:sz w:val="36"/>
          <w:szCs w:val="36"/>
        </w:rPr>
        <w:t xml:space="preserve">California Professional Communications Human Resource Task Force </w:t>
      </w:r>
      <w:r>
        <w:rPr>
          <w:sz w:val="36"/>
          <w:szCs w:val="36"/>
        </w:rPr>
        <w:t xml:space="preserve"> </w:t>
      </w:r>
    </w:p>
    <w:p w:rsidR="00280FBB" w:rsidRPr="000449AD" w:rsidRDefault="00280FBB" w:rsidP="00280FBB">
      <w:pPr>
        <w:pStyle w:val="IntenseQuote"/>
        <w:rPr>
          <w:i w:val="0"/>
          <w:sz w:val="36"/>
          <w:szCs w:val="36"/>
        </w:rPr>
      </w:pPr>
      <w:r>
        <w:rPr>
          <w:i w:val="0"/>
          <w:sz w:val="36"/>
          <w:szCs w:val="36"/>
        </w:rPr>
        <w:t>Secretary</w:t>
      </w:r>
    </w:p>
    <w:p w:rsidR="00280FBB" w:rsidRDefault="00280FBB" w:rsidP="00280FBB"/>
    <w:p w:rsidR="00280FBB" w:rsidRDefault="00280FBB" w:rsidP="00280FBB">
      <w:r>
        <w:t xml:space="preserve">The Secretary’s duties and responsibilities include, but are not limited to, the following: 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Support the Chair in ensuring the smooth functioning of the Committee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Prepare agendas in consultation with the Chair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 xml:space="preserve">Circulate agendas and any supporting papers 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Receive agenda items from other Team Members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Ensure that adequate representation will be available (in attendance) at each meeting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Send reminder meeting notices and request confirmation of meeting attendance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Organize the logistics of meetings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Record meeting minutes and circulate the draft minutes to all Team Members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Ensure the minutes are reviewed and approved at each subsequent meeting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Check that Team Members and/or Team Leaders have carried out action(s) in which they have agreed to committed to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Ensure up-to-date records are kept of Committee membership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Assist the Chair in recruitment of new members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Handle Committee correspondence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 xml:space="preserve">Keep a complete membership attendance at each of the Committee meetings and ProCHRT Committee conference calls 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Maintain a current register of contact information of each Team Member</w:t>
      </w:r>
    </w:p>
    <w:p w:rsidR="00280FBB" w:rsidRDefault="00280FBB" w:rsidP="00280FBB">
      <w:pPr>
        <w:pStyle w:val="ListParagraph"/>
        <w:numPr>
          <w:ilvl w:val="0"/>
          <w:numId w:val="2"/>
        </w:numPr>
      </w:pPr>
      <w:r>
        <w:t>With the oversite of the Chair, prepare an Annual Report to the Association of Public Safety Communication Officials (APCO) with accomplishments and current progress of the Committees</w:t>
      </w:r>
    </w:p>
    <w:p w:rsidR="00280FBB" w:rsidRPr="00280FBB" w:rsidRDefault="00280FBB" w:rsidP="00280FBB">
      <w:bookmarkStart w:id="0" w:name="_GoBack"/>
      <w:bookmarkEnd w:id="0"/>
    </w:p>
    <w:sectPr w:rsidR="00280FBB" w:rsidRPr="00280FBB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3CD5" w:rsidRDefault="006F3CD5" w:rsidP="006F3CD5">
      <w:pPr>
        <w:spacing w:after="0" w:line="240" w:lineRule="auto"/>
      </w:pPr>
      <w:r>
        <w:separator/>
      </w:r>
    </w:p>
  </w:endnote>
  <w:endnote w:type="continuationSeparator" w:id="0">
    <w:p w:rsidR="006F3CD5" w:rsidRDefault="006F3CD5" w:rsidP="006F3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3CD5" w:rsidRDefault="006F3CD5" w:rsidP="006F3CD5">
      <w:pPr>
        <w:spacing w:after="0" w:line="240" w:lineRule="auto"/>
      </w:pPr>
      <w:r>
        <w:separator/>
      </w:r>
    </w:p>
  </w:footnote>
  <w:footnote w:type="continuationSeparator" w:id="0">
    <w:p w:rsidR="006F3CD5" w:rsidRDefault="006F3CD5" w:rsidP="006F3C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3CD5" w:rsidRDefault="006F3CD5">
    <w:pPr>
      <w:pStyle w:val="Header"/>
    </w:pPr>
    <w:r>
      <w:rPr>
        <w:caps/>
        <w:noProof/>
        <w:color w:val="808080" w:themeColor="background1" w:themeShade="80"/>
        <w:sz w:val="20"/>
        <w:szCs w:val="20"/>
      </w:rPr>
      <mc:AlternateContent>
        <mc:Choice Requires="wpg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231140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F3CD5" w:rsidRDefault="006F3CD5">
                            <w:pPr>
                              <w:pStyle w:val="Header"/>
                              <w:tabs>
                                <w:tab w:val="clear" w:pos="4680"/>
                                <w:tab w:val="clear" w:pos="9360"/>
                              </w:tabs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158" o:spid="_x0000_s1026" style="position:absolute;margin-left:0;margin-top:0;width:133.9pt;height:80.65pt;z-index:251657216;mso-top-percent:23;mso-position-horizontal:lef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">
              <v:group id="Group 159" o:spid="_x0000_s1027" style="position:absolute;width:17007;height:10241" coordsize="17007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<v:rect id="Rectangle 160" o:spid="_x0000_s1028" style="position:absolute;width:17007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rDC8gA&#10;AADcAAAADwAAAGRycy9kb3ducmV2LnhtbESPT2vCQBDF74V+h2UEL6VuKhokukppESqVQv2D1yE7&#10;JsHsbJrdauqndw5CbzO8N+/9ZrboXK3O1IbKs4GXQQKKOPe24sLAbrt8noAKEdli7ZkM/FGAxfzx&#10;YYaZ9Rf+pvMmFkpCOGRooIyxybQOeUkOw8A3xKIdfeswytoW2rZ4kXBX62GSpNphxdJQYkNvJeWn&#10;za8z8DOa8Gr3OUzX8Xi4Xg/7p+34/cuYfq97nYKK1MV/8/36wwp+KvjyjEy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KsMLyAAAANwAAAAPAAAAAAAAAAAAAAAAAJgCAABk&#10;cnMvZG93bnJldi54bWxQSwUGAAAAAAQABAD1AAAAjQM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hFA8MA&#10;AADcAAAADwAAAGRycy9kb3ducmV2LnhtbERPTU8CMRC9m/gfmjHhYqSLh1VXCjEGiR4MATlwnGzH&#10;7YbtdLMdoP57S0LCbV7e50znyXfqSENsAxuYjAtQxHWwLTcGtj8fD8+goiBb7AKTgT+KMJ/d3kyx&#10;suHEazpupFE5hGOFBpxIX2kda0ce4zj0xJn7DYNHyXBotB3wlMN9px+LotQeW84NDnt6d1TvNwdv&#10;oJbV04JKflntvruv/X1yS0nJmNFdensFJZTkKr64P22eX07g/Ey+QM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MhFA8MAAADcAAAADwAAAAAAAAAAAAAAAACYAgAAZHJzL2Rv&#10;d25yZXYueG1sUEsFBgAAAAAEAAQA9QAAAIgDAAAAAA==&#10;" path="m,l1462822,,910372,376306,,1014481,,xe" fillcolor="#5b9bd5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62" o:spid="_x0000_s1030" style="position:absolute;left:2286;width:14721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qGBcAA&#10;AADcAAAADwAAAGRycy9kb3ducmV2LnhtbERPS4vCMBC+L+x/CLPgZdFUwQddoyyC4MnFB56HZmyK&#10;zaQ0san/3iwI3ubje85y3dtadNT6yrGC8SgDQVw4XXGp4HzaDhcgfEDWWDsmBQ/ysF59fiwx1y7y&#10;gbpjKEUKYZ+jAhNCk0vpC0MW/cg1xIm7utZiSLAtpW4xpnBby0mWzaTFilODwYY2horb8W4VfDc0&#10;X5z2l8Lcui5O9V8sr/eo1OCr//0BEagPb/HLvdNp/mwC/8+kC+T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qGBcAAAADcAAAADwAAAAAAAAAAAAAAAACYAgAAZHJzL2Rvd25y&#10;ZXYueG1sUEsFBgAAAAAEAAQA9QAAAIUD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0GQMIA&#10;AADcAAAADwAAAGRycy9kb3ducmV2LnhtbERPTUvDQBC9C/0PyxS82Y2NtJJ2W0pB8KAHWxGPw+40&#10;CWZnQ2Zso7/eFQRv83ifs96OsTNnGqRN7OB2VoAh9im0XDt4PT7c3IMRRQ7YJSYHXySw3Uyu1liF&#10;dOEXOh+0NjmEpUIHjWpfWSu+oYgySz1x5k5piKgZDrUNA15yeOzsvCgWNmLLuaHBnvYN+Y/DZ3Rw&#10;F59KL1oIvc/9W7mU5++wVOeup+NuBUZp1H/xn/sx5PmLEn6fyRfY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/QZAwgAAANwAAAAPAAAAAAAAAAAAAAAAAJgCAABkcnMvZG93&#10;bnJldi54bWxQSwUGAAAAAAQABAD1AAAAhwMAAAAA&#10;" filled="f" stroked="f" strokeweight=".5pt">
                <v:textbox inset=",7.2pt,,7.2pt">
                  <w:txbxContent>
                    <w:p w:rsidR="006F3CD5" w:rsidRDefault="006F3CD5">
                      <w:pPr>
                        <w:pStyle w:val="Header"/>
                        <w:tabs>
                          <w:tab w:val="clear" w:pos="4680"/>
                          <w:tab w:val="clear" w:pos="9360"/>
                        </w:tabs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sdt>
      <w:sdtPr>
        <w:id w:val="803271298"/>
        <w:docPartObj>
          <w:docPartGallery w:val="Watermarks"/>
          <w:docPartUnique/>
        </w:docPartObj>
      </w:sdtPr>
      <w:sdtEndPr/>
      <w:sdtContent>
        <w:r w:rsidR="00280FBB"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8240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AMPLE"/>
              <w10:wrap anchorx="margin" anchory="margin"/>
            </v:shape>
          </w:pic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1" type="#_x0000_t75" style="width:11.5pt;height:11.5pt" o:bullet="t">
        <v:imagedata r:id="rId1" o:title="msoED2"/>
      </v:shape>
    </w:pict>
  </w:numPicBullet>
  <w:abstractNum w:abstractNumId="0" w15:restartNumberingAfterBreak="0">
    <w:nsid w:val="2D0134E8"/>
    <w:multiLevelType w:val="hybridMultilevel"/>
    <w:tmpl w:val="8F8EBD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0D0C87"/>
    <w:multiLevelType w:val="hybridMultilevel"/>
    <w:tmpl w:val="7928874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9AD"/>
    <w:rsid w:val="000449AD"/>
    <w:rsid w:val="00280FBB"/>
    <w:rsid w:val="002C7485"/>
    <w:rsid w:val="002E263D"/>
    <w:rsid w:val="00322831"/>
    <w:rsid w:val="005D1142"/>
    <w:rsid w:val="006E59FD"/>
    <w:rsid w:val="006F3CD5"/>
    <w:rsid w:val="009818A6"/>
    <w:rsid w:val="00A44326"/>
    <w:rsid w:val="00A72B87"/>
    <w:rsid w:val="00B14C94"/>
    <w:rsid w:val="00C6580E"/>
    <w:rsid w:val="00C6677A"/>
    <w:rsid w:val="00D6751C"/>
    <w:rsid w:val="00E8238C"/>
    <w:rsid w:val="00EE78D4"/>
    <w:rsid w:val="00F64DEF"/>
    <w:rsid w:val="00FD6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DD38A866-8A87-4B81-A893-1601DDC4D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0FBB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449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49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49A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49AD"/>
    <w:rPr>
      <w:i/>
      <w:iCs/>
      <w:color w:val="5B9BD5" w:themeColor="accent1"/>
    </w:rPr>
  </w:style>
  <w:style w:type="paragraph" w:styleId="ListParagraph">
    <w:name w:val="List Paragraph"/>
    <w:basedOn w:val="Normal"/>
    <w:uiPriority w:val="34"/>
    <w:qFormat/>
    <w:rsid w:val="000449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F3C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3CD5"/>
  </w:style>
  <w:style w:type="paragraph" w:styleId="Footer">
    <w:name w:val="footer"/>
    <w:basedOn w:val="Normal"/>
    <w:link w:val="FooterChar"/>
    <w:uiPriority w:val="99"/>
    <w:unhideWhenUsed/>
    <w:rsid w:val="006F3C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3C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Folsom</Company>
  <LinksUpToDate>false</LinksUpToDate>
  <CharactersWithSpaces>1341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Rinkel</dc:creator>
  <cp:keywords/>
  <dc:description/>
  <cp:lastModifiedBy>Sherri Rinkel</cp:lastModifiedBy>
  <cp:revision>2</cp:revision>
  <cp:lastPrinted>2015-08-14T16:25:00Z</cp:lastPrinted>
  <dcterms:created xsi:type="dcterms:W3CDTF">2016-10-18T22:28:00Z</dcterms:created>
  <dcterms:modified xsi:type="dcterms:W3CDTF">2016-10-18T22:28:00Z</dcterms:modified>
</cp:coreProperties>
</file>