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534FA8" w14:textId="5606E1D7" w:rsidR="00CC7C26" w:rsidRDefault="00CC7C26" w:rsidP="00CC7C26">
      <w:pPr>
        <w:jc w:val="center"/>
      </w:pPr>
      <w:r>
        <w:t>[AGENCY LETTERHEAD]</w:t>
      </w:r>
    </w:p>
    <w:p w14:paraId="11490F1E" w14:textId="77777777" w:rsidR="00CC7C26" w:rsidRDefault="00CC7C26" w:rsidP="00CC7C26"/>
    <w:p w14:paraId="314A44A5" w14:textId="34814F97" w:rsidR="00CC7C26" w:rsidRDefault="00CC7C26" w:rsidP="00CC7C26">
      <w:pPr>
        <w:jc w:val="center"/>
        <w:rPr>
          <w:b/>
          <w:bCs/>
        </w:rPr>
      </w:pPr>
      <w:r>
        <w:rPr>
          <w:b/>
          <w:bCs/>
        </w:rPr>
        <w:t xml:space="preserve">Standard Occupational Classification (SOC) – Updates for 2028 </w:t>
      </w:r>
    </w:p>
    <w:p w14:paraId="55D3BC69" w14:textId="7EDDB2A2" w:rsidR="00CC7C26" w:rsidRPr="00CC7C26" w:rsidRDefault="00CC7C26" w:rsidP="00CC7C26">
      <w:pPr>
        <w:jc w:val="center"/>
      </w:pPr>
      <w:r>
        <w:t>BLS-2024-0001</w:t>
      </w:r>
    </w:p>
    <w:p w14:paraId="2AD05D9F" w14:textId="77777777" w:rsidR="00CC7C26" w:rsidRDefault="00CC7C26" w:rsidP="00CC7C26"/>
    <w:p w14:paraId="3AE02C3A" w14:textId="77777777" w:rsidR="00CC7C26" w:rsidRDefault="00CC7C26" w:rsidP="00CC7C26"/>
    <w:p w14:paraId="071CDC0C" w14:textId="440DBE27" w:rsidR="009F7C0E" w:rsidRDefault="00CC7C26">
      <w:r>
        <w:t xml:space="preserve">My name is [BLANK]. I have worked in public safety for [BLANK] years and currently serve as the [TITLE] of the [AGENCY] in [JURISDICTION]. I am writing to express my views on the Office of Management and Budget’s revision of the Standard Occupational Classification (SOC). For the SOC to accurately reflect the </w:t>
      </w:r>
      <w:r w:rsidR="00817F2E">
        <w:t>modern workforce</w:t>
      </w:r>
      <w:r>
        <w:t xml:space="preserve">, </w:t>
      </w:r>
      <w:r>
        <w:t>Public Safety Telecommunicators should be classified as Protective Service Occupations.</w:t>
      </w:r>
    </w:p>
    <w:p w14:paraId="119E46FF" w14:textId="77777777" w:rsidR="00CC7C26" w:rsidRDefault="00CC7C26"/>
    <w:p w14:paraId="768987D2" w14:textId="0AB074CB" w:rsidR="00CC7C26" w:rsidRDefault="00CC7C26">
      <w:r>
        <w:t xml:space="preserve">The </w:t>
      </w:r>
      <w:r>
        <w:t xml:space="preserve">nature of the </w:t>
      </w:r>
      <w:r>
        <w:t>work performed by Public Safety Telecommunicators is protective</w:t>
      </w:r>
      <w:r>
        <w:t xml:space="preserve">. </w:t>
      </w:r>
    </w:p>
    <w:p w14:paraId="27BEF59E" w14:textId="77777777" w:rsidR="00CC7C26" w:rsidRDefault="00CC7C26"/>
    <w:p w14:paraId="5A0FAD8D" w14:textId="6399F0A5" w:rsidR="00CC7C26" w:rsidRDefault="00CC7C26">
      <w:r>
        <w:t>[</w:t>
      </w:r>
      <w:r w:rsidRPr="00817F2E">
        <w:rPr>
          <w:i/>
          <w:iCs/>
        </w:rPr>
        <w:t>Pick 1-2 examples of lifesaving calls your agency has handled</w:t>
      </w:r>
      <w:r w:rsidR="00817F2E">
        <w:rPr>
          <w:i/>
          <w:iCs/>
        </w:rPr>
        <w:t xml:space="preserve"> to describe</w:t>
      </w:r>
      <w:r w:rsidRPr="00817F2E">
        <w:rPr>
          <w:i/>
          <w:iCs/>
        </w:rPr>
        <w:t>. For example, coaching a caller through CPR, calming a suicidal caller, responding to an active shooter situation.</w:t>
      </w:r>
      <w:r>
        <w:t xml:space="preserve">] </w:t>
      </w:r>
    </w:p>
    <w:p w14:paraId="17C609BC" w14:textId="77777777" w:rsidR="00CC7C26" w:rsidRDefault="00CC7C26"/>
    <w:p w14:paraId="25F2C134" w14:textId="77777777" w:rsidR="00CC7C26" w:rsidRDefault="00CC7C26"/>
    <w:p w14:paraId="0345498F" w14:textId="1423B56A" w:rsidR="00CC7C26" w:rsidRDefault="00CC7C26">
      <w:r>
        <w:t>The work performed by Public Safety Telecommunicators has become increasingly lifesaving and skilled, particularly since the previous revision of the SOC.</w:t>
      </w:r>
    </w:p>
    <w:p w14:paraId="464D51D9" w14:textId="77777777" w:rsidR="00CC7C26" w:rsidRDefault="00CC7C26"/>
    <w:p w14:paraId="6B00AF35" w14:textId="0DFA0FF9" w:rsidR="00CC7C26" w:rsidRDefault="00CC7C26">
      <w:r>
        <w:t>[</w:t>
      </w:r>
      <w:r w:rsidRPr="00817F2E">
        <w:rPr>
          <w:i/>
          <w:iCs/>
        </w:rPr>
        <w:t xml:space="preserve">Provide examples of how 9-1-1 has changed in the last 10 years. For example, is your agency using </w:t>
      </w:r>
      <w:r w:rsidR="00817F2E">
        <w:rPr>
          <w:i/>
          <w:iCs/>
        </w:rPr>
        <w:t>enhanced technology to save lives</w:t>
      </w:r>
      <w:r w:rsidRPr="00817F2E">
        <w:rPr>
          <w:i/>
          <w:iCs/>
        </w:rPr>
        <w:t>? Do you have more Public Safety Telecommunicators trained in EMD and tactical dispatch?</w:t>
      </w:r>
      <w:r>
        <w:t xml:space="preserve">] </w:t>
      </w:r>
    </w:p>
    <w:p w14:paraId="0F7DB1AF" w14:textId="77777777" w:rsidR="00CC7C26" w:rsidRDefault="00CC7C26"/>
    <w:p w14:paraId="5F9215B2" w14:textId="63B01704" w:rsidR="00CC7C26" w:rsidRDefault="00817F2E">
      <w:r>
        <w:t xml:space="preserve">In conclusion, </w:t>
      </w:r>
      <w:r>
        <w:t>Public Safety Telecommunicators should be classified as Protective Service Occupations.</w:t>
      </w:r>
    </w:p>
    <w:p w14:paraId="5EB4149F" w14:textId="77777777" w:rsidR="00817F2E" w:rsidRDefault="00817F2E"/>
    <w:p w14:paraId="25E7549E" w14:textId="77777777" w:rsidR="00817F2E" w:rsidRDefault="00817F2E"/>
    <w:p w14:paraId="682B2826" w14:textId="5126CC69" w:rsidR="00CC7C26" w:rsidRDefault="00CC7C26" w:rsidP="00CC7C26">
      <w:pPr>
        <w:jc w:val="right"/>
      </w:pPr>
      <w:r>
        <w:t xml:space="preserve">Respectfully submitted, </w:t>
      </w:r>
    </w:p>
    <w:p w14:paraId="77C039FE" w14:textId="77777777" w:rsidR="00CC7C26" w:rsidRDefault="00CC7C26" w:rsidP="00CC7C26">
      <w:pPr>
        <w:jc w:val="right"/>
      </w:pPr>
    </w:p>
    <w:p w14:paraId="74C29A4C" w14:textId="35F59F97" w:rsidR="00CC7C26" w:rsidRDefault="00CC7C26" w:rsidP="00CC7C26">
      <w:pPr>
        <w:jc w:val="right"/>
      </w:pPr>
      <w:r>
        <w:t>[NAME, TITLE, AGENCY]</w:t>
      </w:r>
    </w:p>
    <w:sectPr w:rsidR="00CC7C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C26"/>
    <w:rsid w:val="00615436"/>
    <w:rsid w:val="00817F2E"/>
    <w:rsid w:val="009F7C0E"/>
    <w:rsid w:val="00CC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3680C"/>
  <w15:chartTrackingRefBased/>
  <w15:docId w15:val="{B2130EDA-4274-42F4-822B-78EB6DE4E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color w:val="000000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7C26"/>
    <w:rPr>
      <w:color w:val="auto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7C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7C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7C2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7C2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7C2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7C2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7C2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7C2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7C2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7C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7C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7C26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7C26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7C26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7C2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7C2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7C2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7C26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7C2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C7C2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7C26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C7C26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7C26"/>
    <w:pPr>
      <w:spacing w:before="160" w:after="160"/>
      <w:jc w:val="center"/>
    </w:pPr>
    <w:rPr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C7C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7C26"/>
    <w:pPr>
      <w:ind w:left="720"/>
      <w:contextualSpacing/>
    </w:pPr>
    <w:rPr>
      <w:color w:val="000000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C7C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7C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7C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7C2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198</Words>
  <Characters>1132</Characters>
  <Application>Microsoft Office Word</Application>
  <DocSecurity>0</DocSecurity>
  <Lines>9</Lines>
  <Paragraphs>2</Paragraphs>
  <ScaleCrop>false</ScaleCrop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Venable</dc:creator>
  <cp:keywords/>
  <dc:description/>
  <cp:lastModifiedBy>Alison Venable</cp:lastModifiedBy>
  <cp:revision>2</cp:revision>
  <dcterms:created xsi:type="dcterms:W3CDTF">2024-07-16T19:09:00Z</dcterms:created>
  <dcterms:modified xsi:type="dcterms:W3CDTF">2024-07-16T20:37:00Z</dcterms:modified>
</cp:coreProperties>
</file>